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858" w:type="dxa"/>
        <w:tblLook w:val="04A0" w:firstRow="1" w:lastRow="0" w:firstColumn="1" w:lastColumn="0" w:noHBand="0" w:noVBand="1"/>
      </w:tblPr>
      <w:tblGrid>
        <w:gridCol w:w="1224"/>
        <w:gridCol w:w="2897"/>
        <w:gridCol w:w="621"/>
        <w:gridCol w:w="1932"/>
        <w:gridCol w:w="1421"/>
        <w:gridCol w:w="1763"/>
      </w:tblGrid>
      <w:tr w:rsidR="007559C0" w:rsidTr="0092525A">
        <w:trPr>
          <w:trHeight w:val="581"/>
        </w:trPr>
        <w:tc>
          <w:tcPr>
            <w:tcW w:w="1224" w:type="dxa"/>
          </w:tcPr>
          <w:p w:rsidR="007559C0" w:rsidRPr="007559C0" w:rsidRDefault="007559C0" w:rsidP="00077AC8">
            <w:pPr>
              <w:bidi/>
              <w:jc w:val="center"/>
              <w:rPr>
                <w:rFonts w:cs="B Titr"/>
                <w:color w:val="1F497D" w:themeColor="text2"/>
                <w:sz w:val="28"/>
                <w:szCs w:val="28"/>
                <w:rtl/>
                <w:lang w:bidi="fa-IR"/>
              </w:rPr>
            </w:pPr>
            <w:r w:rsidRPr="007559C0">
              <w:rPr>
                <w:rFonts w:cs="B Titr" w:hint="cs"/>
                <w:color w:val="1F497D" w:themeColor="text2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897" w:type="dxa"/>
          </w:tcPr>
          <w:p w:rsidR="002F7BD7" w:rsidRPr="007559C0" w:rsidRDefault="007559C0" w:rsidP="002F7BD7">
            <w:pPr>
              <w:bidi/>
              <w:jc w:val="center"/>
              <w:rPr>
                <w:rFonts w:cs="B Titr"/>
                <w:color w:val="1F497D" w:themeColor="text2"/>
                <w:sz w:val="28"/>
                <w:szCs w:val="28"/>
                <w:rtl/>
              </w:rPr>
            </w:pPr>
            <w:r w:rsidRPr="007559C0">
              <w:rPr>
                <w:rFonts w:cs="B Titr" w:hint="cs"/>
                <w:color w:val="1F497D" w:themeColor="text2"/>
                <w:sz w:val="28"/>
                <w:szCs w:val="28"/>
                <w:rtl/>
              </w:rPr>
              <w:t xml:space="preserve">عنوان کتاب </w:t>
            </w:r>
          </w:p>
        </w:tc>
        <w:tc>
          <w:tcPr>
            <w:tcW w:w="621" w:type="dxa"/>
          </w:tcPr>
          <w:p w:rsidR="007559C0" w:rsidRPr="007559C0" w:rsidRDefault="007559C0" w:rsidP="00077AC8">
            <w:pPr>
              <w:bidi/>
              <w:jc w:val="center"/>
              <w:rPr>
                <w:rFonts w:cs="B Titr"/>
                <w:color w:val="1F497D" w:themeColor="text2"/>
                <w:sz w:val="28"/>
                <w:szCs w:val="28"/>
                <w:rtl/>
              </w:rPr>
            </w:pPr>
            <w:r w:rsidRPr="007559C0">
              <w:rPr>
                <w:rFonts w:cs="B Titr" w:hint="cs"/>
                <w:color w:val="1F497D" w:themeColor="text2"/>
                <w:sz w:val="28"/>
                <w:szCs w:val="28"/>
                <w:rtl/>
              </w:rPr>
              <w:t>جلد</w:t>
            </w:r>
          </w:p>
        </w:tc>
        <w:tc>
          <w:tcPr>
            <w:tcW w:w="1932" w:type="dxa"/>
          </w:tcPr>
          <w:p w:rsidR="007559C0" w:rsidRPr="007559C0" w:rsidRDefault="007559C0" w:rsidP="00077AC8">
            <w:pPr>
              <w:bidi/>
              <w:jc w:val="center"/>
              <w:rPr>
                <w:rFonts w:cs="B Titr"/>
                <w:color w:val="1F497D" w:themeColor="text2"/>
                <w:sz w:val="28"/>
                <w:szCs w:val="28"/>
                <w:rtl/>
              </w:rPr>
            </w:pPr>
            <w:r w:rsidRPr="007559C0">
              <w:rPr>
                <w:rFonts w:cs="B Titr" w:hint="cs"/>
                <w:color w:val="1F497D" w:themeColor="text2"/>
                <w:sz w:val="28"/>
                <w:szCs w:val="28"/>
                <w:rtl/>
              </w:rPr>
              <w:t xml:space="preserve">سال انتشار </w:t>
            </w:r>
          </w:p>
        </w:tc>
        <w:tc>
          <w:tcPr>
            <w:tcW w:w="1421" w:type="dxa"/>
          </w:tcPr>
          <w:p w:rsidR="007559C0" w:rsidRPr="007559C0" w:rsidRDefault="007559C0" w:rsidP="00077AC8">
            <w:pPr>
              <w:bidi/>
              <w:jc w:val="center"/>
              <w:rPr>
                <w:rFonts w:cs="B Titr"/>
                <w:color w:val="1F497D" w:themeColor="text2"/>
                <w:sz w:val="28"/>
                <w:szCs w:val="28"/>
                <w:rtl/>
              </w:rPr>
            </w:pPr>
            <w:r w:rsidRPr="007559C0">
              <w:rPr>
                <w:rFonts w:cs="B Titr" w:hint="cs"/>
                <w:color w:val="1F497D" w:themeColor="text2"/>
                <w:sz w:val="28"/>
                <w:szCs w:val="28"/>
                <w:rtl/>
              </w:rPr>
              <w:t>تعداد</w:t>
            </w:r>
          </w:p>
        </w:tc>
        <w:tc>
          <w:tcPr>
            <w:tcW w:w="1763" w:type="dxa"/>
          </w:tcPr>
          <w:p w:rsidR="007559C0" w:rsidRPr="007559C0" w:rsidRDefault="007559C0" w:rsidP="00077AC8">
            <w:pPr>
              <w:bidi/>
              <w:jc w:val="center"/>
              <w:rPr>
                <w:rFonts w:cs="B Titr"/>
                <w:color w:val="1F497D" w:themeColor="text2"/>
                <w:sz w:val="28"/>
                <w:szCs w:val="28"/>
                <w:rtl/>
              </w:rPr>
            </w:pPr>
            <w:r w:rsidRPr="007559C0">
              <w:rPr>
                <w:rFonts w:cs="B Titr" w:hint="cs"/>
                <w:color w:val="1F497D" w:themeColor="text2"/>
                <w:sz w:val="28"/>
                <w:szCs w:val="28"/>
                <w:rtl/>
              </w:rPr>
              <w:t>تاریخ تحویل</w:t>
            </w:r>
          </w:p>
        </w:tc>
      </w:tr>
      <w:tr w:rsidR="007559C0" w:rsidTr="0092525A">
        <w:trPr>
          <w:trHeight w:val="581"/>
        </w:trPr>
        <w:tc>
          <w:tcPr>
            <w:tcW w:w="1224" w:type="dxa"/>
          </w:tcPr>
          <w:p w:rsidR="007559C0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 w:colFirst="0" w:colLast="5"/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97" w:type="dxa"/>
          </w:tcPr>
          <w:p w:rsidR="007559C0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اصول جراحی های ژنیکولوژی تلیندز </w:t>
            </w:r>
          </w:p>
        </w:tc>
        <w:tc>
          <w:tcPr>
            <w:tcW w:w="621" w:type="dxa"/>
          </w:tcPr>
          <w:p w:rsidR="007559C0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32" w:type="dxa"/>
          </w:tcPr>
          <w:p w:rsidR="007559C0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2024</w:t>
            </w:r>
          </w:p>
        </w:tc>
        <w:tc>
          <w:tcPr>
            <w:tcW w:w="1421" w:type="dxa"/>
          </w:tcPr>
          <w:p w:rsidR="007559C0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63" w:type="dxa"/>
          </w:tcPr>
          <w:p w:rsidR="007559C0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315AE9" w:rsidTr="0092525A">
        <w:trPr>
          <w:trHeight w:val="581"/>
        </w:trPr>
        <w:tc>
          <w:tcPr>
            <w:tcW w:w="1224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97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اصول جراحی های ژنیکولوژی تلیندز </w:t>
            </w:r>
          </w:p>
        </w:tc>
        <w:tc>
          <w:tcPr>
            <w:tcW w:w="6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2" w:type="dxa"/>
          </w:tcPr>
          <w:p w:rsidR="00315AE9" w:rsidRPr="002F7BD7" w:rsidRDefault="00315AE9" w:rsidP="00315AE9">
            <w:pPr>
              <w:jc w:val="center"/>
              <w:rPr>
                <w:rFonts w:cs="B Nazanin"/>
                <w:sz w:val="24"/>
                <w:szCs w:val="24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2024</w:t>
            </w:r>
          </w:p>
        </w:tc>
        <w:tc>
          <w:tcPr>
            <w:tcW w:w="14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3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315AE9" w:rsidTr="0092525A">
        <w:trPr>
          <w:trHeight w:val="581"/>
        </w:trPr>
        <w:tc>
          <w:tcPr>
            <w:tcW w:w="1224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97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اصول جراحی های ژنیکولوژی تلیندز </w:t>
            </w:r>
          </w:p>
        </w:tc>
        <w:tc>
          <w:tcPr>
            <w:tcW w:w="6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32" w:type="dxa"/>
          </w:tcPr>
          <w:p w:rsidR="00315AE9" w:rsidRPr="002F7BD7" w:rsidRDefault="00315AE9" w:rsidP="00315AE9">
            <w:pPr>
              <w:jc w:val="center"/>
              <w:rPr>
                <w:rFonts w:cs="B Nazanin"/>
                <w:sz w:val="24"/>
                <w:szCs w:val="24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2024</w:t>
            </w:r>
          </w:p>
        </w:tc>
        <w:tc>
          <w:tcPr>
            <w:tcW w:w="14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3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315AE9" w:rsidTr="0092525A">
        <w:trPr>
          <w:trHeight w:val="581"/>
        </w:trPr>
        <w:tc>
          <w:tcPr>
            <w:tcW w:w="1224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97" w:type="dxa"/>
          </w:tcPr>
          <w:p w:rsidR="00315AE9" w:rsidRPr="002F7BD7" w:rsidRDefault="00315AE9" w:rsidP="00315AE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proofErr w:type="spellStart"/>
            <w:r w:rsidRPr="002F7BD7">
              <w:rPr>
                <w:rFonts w:cs="B Nazanin"/>
                <w:b/>
                <w:bCs/>
                <w:sz w:val="24"/>
                <w:szCs w:val="24"/>
              </w:rPr>
              <w:t>Telindes</w:t>
            </w:r>
            <w:proofErr w:type="spellEnd"/>
            <w:r w:rsidRPr="002F7BD7">
              <w:rPr>
                <w:rFonts w:cs="B Nazanin"/>
                <w:b/>
                <w:bCs/>
                <w:sz w:val="24"/>
                <w:szCs w:val="24"/>
              </w:rPr>
              <w:t xml:space="preserve"> Operative Gynecology </w:t>
            </w:r>
          </w:p>
        </w:tc>
        <w:tc>
          <w:tcPr>
            <w:tcW w:w="621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32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4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63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315AE9" w:rsidTr="00315AE9">
        <w:trPr>
          <w:trHeight w:val="809"/>
        </w:trPr>
        <w:tc>
          <w:tcPr>
            <w:tcW w:w="1224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97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2F7BD7">
              <w:rPr>
                <w:rFonts w:cs="B Nazanin"/>
                <w:b/>
                <w:bCs/>
                <w:sz w:val="24"/>
                <w:szCs w:val="24"/>
              </w:rPr>
              <w:t>Telindes</w:t>
            </w:r>
            <w:proofErr w:type="spellEnd"/>
            <w:r w:rsidRPr="002F7BD7">
              <w:rPr>
                <w:rFonts w:cs="B Nazanin"/>
                <w:b/>
                <w:bCs/>
                <w:sz w:val="24"/>
                <w:szCs w:val="24"/>
              </w:rPr>
              <w:t xml:space="preserve"> Operative Gynecology</w:t>
            </w:r>
          </w:p>
        </w:tc>
        <w:tc>
          <w:tcPr>
            <w:tcW w:w="621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2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4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315AE9" w:rsidTr="0092525A">
        <w:trPr>
          <w:trHeight w:val="581"/>
        </w:trPr>
        <w:tc>
          <w:tcPr>
            <w:tcW w:w="1224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97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>Berek</w:t>
            </w:r>
            <w:proofErr w:type="spellEnd"/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&amp; </w:t>
            </w:r>
            <w:proofErr w:type="spellStart"/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>novak</w:t>
            </w:r>
            <w:proofErr w:type="spellEnd"/>
            <w:r w:rsidRPr="002F7BD7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2F7BD7">
              <w:rPr>
                <w:rFonts w:cs="B Nazanin"/>
                <w:b/>
                <w:bCs/>
                <w:sz w:val="24"/>
                <w:szCs w:val="24"/>
              </w:rPr>
              <w:t>Gynecology</w:t>
            </w:r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621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32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4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63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315AE9" w:rsidTr="0092525A">
        <w:trPr>
          <w:trHeight w:val="581"/>
        </w:trPr>
        <w:tc>
          <w:tcPr>
            <w:tcW w:w="1224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897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>Berek</w:t>
            </w:r>
            <w:proofErr w:type="spellEnd"/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&amp; </w:t>
            </w:r>
            <w:proofErr w:type="spellStart"/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>novak</w:t>
            </w:r>
            <w:proofErr w:type="spellEnd"/>
            <w:r w:rsidRPr="002F7BD7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2F7BD7">
              <w:rPr>
                <w:rFonts w:cs="B Nazanin"/>
                <w:b/>
                <w:bCs/>
                <w:sz w:val="24"/>
                <w:szCs w:val="24"/>
              </w:rPr>
              <w:t>Gynecology</w:t>
            </w:r>
            <w:r w:rsidRPr="002F7BD7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621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2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421" w:type="dxa"/>
          </w:tcPr>
          <w:p w:rsidR="00315AE9" w:rsidRPr="002F7BD7" w:rsidRDefault="00315AE9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63" w:type="dxa"/>
          </w:tcPr>
          <w:p w:rsidR="00315AE9" w:rsidRPr="002F7BD7" w:rsidRDefault="00315AE9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2F7BD7" w:rsidTr="0092525A">
        <w:trPr>
          <w:trHeight w:val="581"/>
        </w:trPr>
        <w:tc>
          <w:tcPr>
            <w:tcW w:w="1224" w:type="dxa"/>
          </w:tcPr>
          <w:p w:rsidR="002F7BD7" w:rsidRPr="002F7BD7" w:rsidRDefault="002F7BD7" w:rsidP="00077AC8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97" w:type="dxa"/>
          </w:tcPr>
          <w:p w:rsidR="002F7BD7" w:rsidRPr="002F7BD7" w:rsidRDefault="002F7BD7" w:rsidP="00E57770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سوالات ارتقا و بورد زنان و زایمان </w:t>
            </w:r>
          </w:p>
        </w:tc>
        <w:tc>
          <w:tcPr>
            <w:tcW w:w="621" w:type="dxa"/>
          </w:tcPr>
          <w:p w:rsidR="002F7BD7" w:rsidRPr="002F7BD7" w:rsidRDefault="002F7BD7" w:rsidP="00E57770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932" w:type="dxa"/>
          </w:tcPr>
          <w:p w:rsidR="002F7BD7" w:rsidRPr="002F7BD7" w:rsidRDefault="002F7BD7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1404</w:t>
            </w:r>
          </w:p>
        </w:tc>
        <w:tc>
          <w:tcPr>
            <w:tcW w:w="1421" w:type="dxa"/>
          </w:tcPr>
          <w:p w:rsidR="002F7BD7" w:rsidRPr="002F7BD7" w:rsidRDefault="002F7BD7" w:rsidP="00077AC8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3" w:type="dxa"/>
          </w:tcPr>
          <w:p w:rsidR="002F7BD7" w:rsidRPr="002F7BD7" w:rsidRDefault="002F7BD7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tr w:rsidR="002F7BD7" w:rsidTr="0092525A">
        <w:trPr>
          <w:trHeight w:val="581"/>
        </w:trPr>
        <w:tc>
          <w:tcPr>
            <w:tcW w:w="1224" w:type="dxa"/>
          </w:tcPr>
          <w:p w:rsidR="002F7BD7" w:rsidRPr="002F7BD7" w:rsidRDefault="002F7BD7" w:rsidP="00077AC8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97" w:type="dxa"/>
          </w:tcPr>
          <w:p w:rsidR="002F7BD7" w:rsidRPr="002F7BD7" w:rsidRDefault="002F7BD7" w:rsidP="00E57770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خلاصه ژنیکولوژی تلیندز </w:t>
            </w:r>
          </w:p>
        </w:tc>
        <w:tc>
          <w:tcPr>
            <w:tcW w:w="621" w:type="dxa"/>
          </w:tcPr>
          <w:p w:rsidR="002F7BD7" w:rsidRPr="002F7BD7" w:rsidRDefault="002F7BD7" w:rsidP="00E57770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932" w:type="dxa"/>
          </w:tcPr>
          <w:p w:rsidR="002F7BD7" w:rsidRPr="002F7BD7" w:rsidRDefault="002F7BD7" w:rsidP="00077AC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1404</w:t>
            </w:r>
          </w:p>
        </w:tc>
        <w:tc>
          <w:tcPr>
            <w:tcW w:w="1421" w:type="dxa"/>
          </w:tcPr>
          <w:p w:rsidR="002F7BD7" w:rsidRPr="002F7BD7" w:rsidRDefault="002F7BD7" w:rsidP="00077AC8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3" w:type="dxa"/>
          </w:tcPr>
          <w:p w:rsidR="002F7BD7" w:rsidRPr="002F7BD7" w:rsidRDefault="002F7BD7" w:rsidP="00E577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F7BD7">
              <w:rPr>
                <w:rFonts w:cs="B Nazanin" w:hint="cs"/>
                <w:b/>
                <w:bCs/>
                <w:sz w:val="24"/>
                <w:szCs w:val="24"/>
                <w:rtl/>
              </w:rPr>
              <w:t>آبان ماه 1404</w:t>
            </w:r>
          </w:p>
        </w:tc>
      </w:tr>
      <w:bookmarkEnd w:id="0"/>
    </w:tbl>
    <w:p w:rsidR="00315AE9" w:rsidRDefault="00315AE9" w:rsidP="00315AE9">
      <w:pPr>
        <w:bidi/>
        <w:jc w:val="center"/>
      </w:pPr>
    </w:p>
    <w:sectPr w:rsidR="00315AE9" w:rsidSect="003929A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243" w:rsidRDefault="00483243" w:rsidP="002002B6">
      <w:pPr>
        <w:spacing w:after="0" w:line="240" w:lineRule="auto"/>
      </w:pPr>
      <w:r>
        <w:separator/>
      </w:r>
    </w:p>
  </w:endnote>
  <w:endnote w:type="continuationSeparator" w:id="0">
    <w:p w:rsidR="00483243" w:rsidRDefault="00483243" w:rsidP="0020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243" w:rsidRDefault="00483243" w:rsidP="002002B6">
      <w:pPr>
        <w:spacing w:after="0" w:line="240" w:lineRule="auto"/>
      </w:pPr>
      <w:r>
        <w:separator/>
      </w:r>
    </w:p>
  </w:footnote>
  <w:footnote w:type="continuationSeparator" w:id="0">
    <w:p w:rsidR="00483243" w:rsidRDefault="00483243" w:rsidP="00200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3DE" w:rsidRPr="00FF424E" w:rsidRDefault="002223DE" w:rsidP="00315AE9">
    <w:pPr>
      <w:pStyle w:val="Header"/>
      <w:jc w:val="center"/>
      <w:rPr>
        <w:rFonts w:cs="B Titr"/>
        <w:b/>
        <w:bCs/>
        <w:sz w:val="28"/>
        <w:szCs w:val="28"/>
        <w:rtl/>
        <w:lang w:bidi="fa-IR"/>
      </w:rPr>
    </w:pPr>
    <w:r w:rsidRPr="00FF424E">
      <w:rPr>
        <w:rFonts w:cs="B Titr" w:hint="cs"/>
        <w:b/>
        <w:bCs/>
        <w:sz w:val="28"/>
        <w:szCs w:val="28"/>
        <w:rtl/>
        <w:lang w:bidi="fa-IR"/>
      </w:rPr>
      <w:t xml:space="preserve">كتابهاي تحويل گرفته شده </w:t>
    </w:r>
    <w:r w:rsidR="00FF424E" w:rsidRPr="00FF424E">
      <w:rPr>
        <w:rFonts w:cs="B Titr" w:hint="cs"/>
        <w:b/>
        <w:bCs/>
        <w:sz w:val="28"/>
        <w:szCs w:val="28"/>
        <w:rtl/>
        <w:lang w:bidi="fa-IR"/>
      </w:rPr>
      <w:t>در</w:t>
    </w:r>
    <w:r w:rsidR="00315AE9">
      <w:rPr>
        <w:rFonts w:cs="B Titr" w:hint="cs"/>
        <w:b/>
        <w:bCs/>
        <w:sz w:val="28"/>
        <w:szCs w:val="28"/>
        <w:rtl/>
        <w:lang w:bidi="fa-IR"/>
      </w:rPr>
      <w:t xml:space="preserve"> </w:t>
    </w:r>
    <w:r w:rsidR="00FF424E" w:rsidRPr="00FF424E">
      <w:rPr>
        <w:rFonts w:cs="B Titr" w:hint="cs"/>
        <w:b/>
        <w:bCs/>
        <w:sz w:val="28"/>
        <w:szCs w:val="28"/>
        <w:rtl/>
        <w:lang w:bidi="fa-IR"/>
      </w:rPr>
      <w:t>سال</w:t>
    </w:r>
    <w:r w:rsidRPr="00FF424E">
      <w:rPr>
        <w:rFonts w:cs="B Titr" w:hint="cs"/>
        <w:b/>
        <w:bCs/>
        <w:sz w:val="28"/>
        <w:szCs w:val="28"/>
        <w:rtl/>
        <w:lang w:bidi="fa-IR"/>
      </w:rPr>
      <w:t xml:space="preserve"> </w:t>
    </w:r>
    <w:r w:rsidR="00315AE9">
      <w:rPr>
        <w:rFonts w:cs="B Titr" w:hint="cs"/>
        <w:b/>
        <w:bCs/>
        <w:sz w:val="28"/>
        <w:szCs w:val="28"/>
        <w:rtl/>
        <w:lang w:bidi="fa-IR"/>
      </w:rPr>
      <w:t>1404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9C0"/>
    <w:rsid w:val="00077AC8"/>
    <w:rsid w:val="000866B4"/>
    <w:rsid w:val="000F5EF1"/>
    <w:rsid w:val="00141A17"/>
    <w:rsid w:val="00195FB3"/>
    <w:rsid w:val="002002B6"/>
    <w:rsid w:val="002223DE"/>
    <w:rsid w:val="002447B2"/>
    <w:rsid w:val="002F7BD7"/>
    <w:rsid w:val="00315AE9"/>
    <w:rsid w:val="003201AC"/>
    <w:rsid w:val="00381D5F"/>
    <w:rsid w:val="003929A6"/>
    <w:rsid w:val="003E1811"/>
    <w:rsid w:val="00483243"/>
    <w:rsid w:val="004D2247"/>
    <w:rsid w:val="0050395E"/>
    <w:rsid w:val="005319CC"/>
    <w:rsid w:val="00535D5C"/>
    <w:rsid w:val="005D1647"/>
    <w:rsid w:val="007260CF"/>
    <w:rsid w:val="007559C0"/>
    <w:rsid w:val="007A4B1C"/>
    <w:rsid w:val="007A5E63"/>
    <w:rsid w:val="008067E7"/>
    <w:rsid w:val="008227EB"/>
    <w:rsid w:val="00826EDF"/>
    <w:rsid w:val="008D3E31"/>
    <w:rsid w:val="0092525A"/>
    <w:rsid w:val="009555C3"/>
    <w:rsid w:val="009830BB"/>
    <w:rsid w:val="009C00F0"/>
    <w:rsid w:val="009E157A"/>
    <w:rsid w:val="00A31FBF"/>
    <w:rsid w:val="00A53A94"/>
    <w:rsid w:val="00B54BFD"/>
    <w:rsid w:val="00BA6EEA"/>
    <w:rsid w:val="00BF31EF"/>
    <w:rsid w:val="00C23295"/>
    <w:rsid w:val="00C53434"/>
    <w:rsid w:val="00C72080"/>
    <w:rsid w:val="00CE39ED"/>
    <w:rsid w:val="00D41135"/>
    <w:rsid w:val="00E2747B"/>
    <w:rsid w:val="00E54F98"/>
    <w:rsid w:val="00FA5252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5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0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2B6"/>
  </w:style>
  <w:style w:type="paragraph" w:styleId="Footer">
    <w:name w:val="footer"/>
    <w:basedOn w:val="Normal"/>
    <w:link w:val="FooterChar"/>
    <w:uiPriority w:val="99"/>
    <w:unhideWhenUsed/>
    <w:rsid w:val="00200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5A7E9-6445-40D8-9BAF-8DEAC472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24</cp:revision>
  <cp:lastPrinted>2020-01-15T11:33:00Z</cp:lastPrinted>
  <dcterms:created xsi:type="dcterms:W3CDTF">2019-09-07T10:51:00Z</dcterms:created>
  <dcterms:modified xsi:type="dcterms:W3CDTF">2026-02-07T08:27:00Z</dcterms:modified>
</cp:coreProperties>
</file>